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813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8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4198"/>
        <w:gridCol w:w="2861"/>
      </w:tblGrid>
      <w:tr w:rsidR="009759C6" w:rsidRPr="001C35FA" w:rsidTr="009759C6">
        <w:tc>
          <w:tcPr>
            <w:tcW w:w="900" w:type="dxa"/>
            <w:tcBorders>
              <w:left w:val="single" w:sz="4" w:space="0" w:color="auto"/>
            </w:tcBorders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9759C6" w:rsidRPr="001C35FA" w:rsidRDefault="009759C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759C6" w:rsidRPr="001C35FA" w:rsidRDefault="009759C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8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E12E1A" w:rsidRPr="001C35FA" w:rsidTr="009759C6">
        <w:tc>
          <w:tcPr>
            <w:tcW w:w="900" w:type="dxa"/>
            <w:shd w:val="clear" w:color="auto" w:fill="auto"/>
          </w:tcPr>
          <w:p w:rsidR="00E12E1A" w:rsidRPr="001C35FA" w:rsidRDefault="00E12E1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E12E1A" w:rsidRPr="001C35FA" w:rsidRDefault="00E12E1A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E12E1A" w:rsidRPr="001C35FA" w:rsidRDefault="00E12E1A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E12E1A" w:rsidRDefault="00E12E1A" w:rsidP="00A149BB">
            <w:pPr>
              <w:snapToGrid w:val="0"/>
              <w:spacing w:line="100" w:lineRule="atLeast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E12E1A" w:rsidRDefault="00E12E1A" w:rsidP="00A149B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- восстановительные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реакции (ОВР).</w:t>
            </w:r>
          </w:p>
        </w:tc>
        <w:tc>
          <w:tcPr>
            <w:tcW w:w="4198" w:type="dxa"/>
            <w:vAlign w:val="center"/>
          </w:tcPr>
          <w:p w:rsidR="00E12E1A" w:rsidRDefault="00E12E1A" w:rsidP="00A149BB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https://resh.edu.ru/subject/lesson/3122/start/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E12E1A" w:rsidRDefault="00E12E1A" w:rsidP="00A14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Повтор. § 57 </w:t>
            </w:r>
          </w:p>
          <w:p w:rsidR="00E12E1A" w:rsidRDefault="00E12E1A" w:rsidP="00A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 199-201), </w:t>
            </w:r>
          </w:p>
          <w:p w:rsidR="00E12E1A" w:rsidRDefault="00E12E1A" w:rsidP="00A149B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(с. 202)</w:t>
            </w:r>
          </w:p>
        </w:tc>
      </w:tr>
      <w:tr w:rsidR="00E73BBC" w:rsidRPr="001C35FA" w:rsidTr="009759C6">
        <w:tc>
          <w:tcPr>
            <w:tcW w:w="900" w:type="dxa"/>
            <w:shd w:val="clear" w:color="auto" w:fill="auto"/>
          </w:tcPr>
          <w:p w:rsidR="00E73BBC" w:rsidRPr="001C35FA" w:rsidRDefault="00E73BBC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E73BBC" w:rsidRPr="001C35FA" w:rsidRDefault="00E73BBC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E73BBC" w:rsidRPr="001C35FA" w:rsidRDefault="00E73BBC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1C35F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E73BBC" w:rsidRPr="001C35FA" w:rsidRDefault="00E73BBC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E73BBC" w:rsidRPr="00F82216" w:rsidRDefault="00E73BBC" w:rsidP="00D5397F">
            <w:proofErr w:type="spellStart"/>
            <w:r>
              <w:t>Он-лайн</w:t>
            </w:r>
            <w:proofErr w:type="spellEnd"/>
            <w:r>
              <w:t xml:space="preserve"> подключение; </w:t>
            </w:r>
          </w:p>
        </w:tc>
        <w:tc>
          <w:tcPr>
            <w:tcW w:w="2016" w:type="dxa"/>
            <w:shd w:val="clear" w:color="auto" w:fill="auto"/>
          </w:tcPr>
          <w:p w:rsidR="00E73BBC" w:rsidRPr="00B24A04" w:rsidRDefault="00E73BBC" w:rsidP="00D5397F">
            <w:pPr>
              <w:rPr>
                <w:highlight w:val="yellow"/>
              </w:rPr>
            </w:pPr>
            <w:r>
              <w:rPr>
                <w:rStyle w:val="text"/>
              </w:rPr>
              <w:t>Поход по магазинам - это классно? Знакомство с вводными словами для аргументации.</w:t>
            </w:r>
          </w:p>
        </w:tc>
        <w:tc>
          <w:tcPr>
            <w:tcW w:w="4198" w:type="dxa"/>
          </w:tcPr>
          <w:p w:rsidR="00E73BBC" w:rsidRDefault="00E73BBC" w:rsidP="00D5397F">
            <w:r>
              <w:t>Учебник: с.174-175</w:t>
            </w:r>
          </w:p>
          <w:p w:rsidR="00E73BBC" w:rsidRDefault="00E73BBC" w:rsidP="00D5397F">
            <w:r>
              <w:t>Рабочая тетрадь: с.89-90</w:t>
            </w:r>
          </w:p>
          <w:p w:rsidR="00E73BBC" w:rsidRPr="0022289B" w:rsidRDefault="00E73BBC" w:rsidP="00D5397F">
            <w:proofErr w:type="spellStart"/>
            <w:r>
              <w:t>Дискорд</w:t>
            </w:r>
            <w:proofErr w:type="spellEnd"/>
          </w:p>
        </w:tc>
        <w:tc>
          <w:tcPr>
            <w:tcW w:w="2861" w:type="dxa"/>
          </w:tcPr>
          <w:p w:rsidR="00E73BBC" w:rsidRDefault="00E73BBC" w:rsidP="00D5397F">
            <w:r>
              <w:t>Учебник: с.174-175 записать и учить выражения (комплименты и ответы на них).</w:t>
            </w:r>
          </w:p>
          <w:p w:rsidR="00E73BBC" w:rsidRPr="0022289B" w:rsidRDefault="00E73BBC" w:rsidP="00D5397F">
            <w:r>
              <w:t xml:space="preserve">Рабочая тетрадь: с.89-90 упр.1. </w:t>
            </w:r>
          </w:p>
        </w:tc>
      </w:tr>
      <w:tr w:rsidR="00E011DE" w:rsidRPr="001C35FA" w:rsidTr="009759C6">
        <w:tc>
          <w:tcPr>
            <w:tcW w:w="900" w:type="dxa"/>
            <w:shd w:val="clear" w:color="auto" w:fill="auto"/>
          </w:tcPr>
          <w:p w:rsidR="00E011DE" w:rsidRPr="001C35FA" w:rsidRDefault="00E011D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011DE" w:rsidRPr="001C35FA" w:rsidRDefault="00E011DE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011DE" w:rsidRPr="001C35FA" w:rsidRDefault="00E011DE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1C35F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E011DE" w:rsidRPr="001C35FA" w:rsidRDefault="00E011DE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E011DE" w:rsidRDefault="00E011DE" w:rsidP="00C067E1">
            <w:r>
              <w:t>ЭОР</w:t>
            </w:r>
          </w:p>
          <w:p w:rsidR="00E011DE" w:rsidRDefault="00E011DE" w:rsidP="00C067E1">
            <w:r>
              <w:t>учебник</w:t>
            </w:r>
          </w:p>
        </w:tc>
        <w:tc>
          <w:tcPr>
            <w:tcW w:w="2016" w:type="dxa"/>
            <w:shd w:val="clear" w:color="auto" w:fill="auto"/>
          </w:tcPr>
          <w:p w:rsidR="00E011DE" w:rsidRDefault="00E011DE" w:rsidP="00C067E1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Написание сочинения о преимуществах и недостатках школьной формы.</w:t>
            </w:r>
          </w:p>
        </w:tc>
        <w:tc>
          <w:tcPr>
            <w:tcW w:w="4198" w:type="dxa"/>
          </w:tcPr>
          <w:p w:rsidR="00E011DE" w:rsidRDefault="00E011DE" w:rsidP="00C067E1">
            <w:r>
              <w:t>Учебник</w:t>
            </w:r>
          </w:p>
          <w:p w:rsidR="00E011DE" w:rsidRDefault="00E011DE" w:rsidP="00C067E1">
            <w:r>
              <w:t>РЭШ</w:t>
            </w:r>
          </w:p>
          <w:p w:rsidR="00E011DE" w:rsidRDefault="00E011DE" w:rsidP="00C067E1">
            <w:r>
              <w:t>урок 21</w:t>
            </w:r>
          </w:p>
        </w:tc>
        <w:tc>
          <w:tcPr>
            <w:tcW w:w="2861" w:type="dxa"/>
          </w:tcPr>
          <w:p w:rsidR="00E011DE" w:rsidRPr="000D0DFA" w:rsidRDefault="00E011DE" w:rsidP="00C067E1">
            <w:r>
              <w:t xml:space="preserve">По </w:t>
            </w:r>
            <w:proofErr w:type="spellStart"/>
            <w:r>
              <w:t>эор</w:t>
            </w:r>
            <w:proofErr w:type="spellEnd"/>
            <w:r>
              <w:t xml:space="preserve"> изучить 2 раздела</w:t>
            </w:r>
          </w:p>
          <w:p w:rsidR="00E011DE" w:rsidRPr="000D0DFA" w:rsidRDefault="006F5594" w:rsidP="00C067E1">
            <w:hyperlink r:id="rId5">
              <w:r w:rsidR="00E011DE">
                <w:rPr>
                  <w:rStyle w:val="-"/>
                  <w:lang w:val="en-US"/>
                </w:rPr>
                <w:t>https</w:t>
              </w:r>
              <w:r w:rsidR="00E011DE" w:rsidRPr="000D0DFA">
                <w:rPr>
                  <w:rStyle w:val="-"/>
                </w:rPr>
                <w:t>://</w:t>
              </w:r>
              <w:proofErr w:type="spellStart"/>
              <w:r w:rsidR="00E011DE">
                <w:rPr>
                  <w:rStyle w:val="-"/>
                  <w:lang w:val="en-US"/>
                </w:rPr>
                <w:t>resh</w:t>
              </w:r>
              <w:proofErr w:type="spellEnd"/>
              <w:r w:rsidR="00E011DE" w:rsidRPr="000D0DFA">
                <w:rPr>
                  <w:rStyle w:val="-"/>
                </w:rPr>
                <w:t>.</w:t>
              </w:r>
              <w:proofErr w:type="spellStart"/>
              <w:r w:rsidR="00E011DE">
                <w:rPr>
                  <w:rStyle w:val="-"/>
                  <w:lang w:val="en-US"/>
                </w:rPr>
                <w:t>edu</w:t>
              </w:r>
              <w:proofErr w:type="spellEnd"/>
              <w:r w:rsidR="00E011DE" w:rsidRPr="000D0DFA">
                <w:rPr>
                  <w:rStyle w:val="-"/>
                </w:rPr>
                <w:t>.</w:t>
              </w:r>
              <w:proofErr w:type="spellStart"/>
              <w:r w:rsidR="00E011DE">
                <w:rPr>
                  <w:rStyle w:val="-"/>
                  <w:lang w:val="en-US"/>
                </w:rPr>
                <w:t>ru</w:t>
              </w:r>
              <w:proofErr w:type="spellEnd"/>
              <w:r w:rsidR="00E011DE" w:rsidRPr="000D0DFA">
                <w:rPr>
                  <w:rStyle w:val="-"/>
                </w:rPr>
                <w:t>/</w:t>
              </w:r>
              <w:r w:rsidR="00E011DE">
                <w:rPr>
                  <w:rStyle w:val="-"/>
                  <w:lang w:val="en-US"/>
                </w:rPr>
                <w:t>subject</w:t>
              </w:r>
              <w:r w:rsidR="00E011DE" w:rsidRPr="000D0DFA">
                <w:rPr>
                  <w:rStyle w:val="-"/>
                </w:rPr>
                <w:t>/</w:t>
              </w:r>
              <w:r w:rsidR="00E011DE">
                <w:rPr>
                  <w:rStyle w:val="-"/>
                  <w:lang w:val="en-US"/>
                </w:rPr>
                <w:t>lesson</w:t>
              </w:r>
              <w:r w:rsidR="00E011DE" w:rsidRPr="000D0DFA">
                <w:rPr>
                  <w:rStyle w:val="-"/>
                </w:rPr>
                <w:t>/2858/</w:t>
              </w:r>
              <w:r w:rsidR="00E011DE">
                <w:rPr>
                  <w:rStyle w:val="-"/>
                  <w:lang w:val="en-US"/>
                </w:rPr>
                <w:t>start</w:t>
              </w:r>
              <w:r w:rsidR="00E011DE" w:rsidRPr="000D0DFA">
                <w:rPr>
                  <w:rStyle w:val="-"/>
                </w:rPr>
                <w:t>/</w:t>
              </w:r>
            </w:hyperlink>
          </w:p>
          <w:p w:rsidR="00E011DE" w:rsidRPr="000D0DFA" w:rsidRDefault="00E011DE" w:rsidP="00C067E1"/>
          <w:p w:rsidR="00E011DE" w:rsidRPr="000D0DFA" w:rsidRDefault="006F5594" w:rsidP="00C067E1">
            <w:hyperlink r:id="rId6">
              <w:r w:rsidR="00E011DE">
                <w:rPr>
                  <w:rStyle w:val="-"/>
                  <w:lang w:val="en-US"/>
                </w:rPr>
                <w:t>https</w:t>
              </w:r>
              <w:r w:rsidR="00E011DE" w:rsidRPr="000D0DFA">
                <w:rPr>
                  <w:rStyle w:val="-"/>
                </w:rPr>
                <w:t>://</w:t>
              </w:r>
              <w:proofErr w:type="spellStart"/>
              <w:r w:rsidR="00E011DE">
                <w:rPr>
                  <w:rStyle w:val="-"/>
                  <w:lang w:val="en-US"/>
                </w:rPr>
                <w:t>resh</w:t>
              </w:r>
              <w:proofErr w:type="spellEnd"/>
              <w:r w:rsidR="00E011DE" w:rsidRPr="000D0DFA">
                <w:rPr>
                  <w:rStyle w:val="-"/>
                </w:rPr>
                <w:t>.</w:t>
              </w:r>
              <w:proofErr w:type="spellStart"/>
              <w:r w:rsidR="00E011DE">
                <w:rPr>
                  <w:rStyle w:val="-"/>
                  <w:lang w:val="en-US"/>
                </w:rPr>
                <w:t>edu</w:t>
              </w:r>
              <w:proofErr w:type="spellEnd"/>
              <w:r w:rsidR="00E011DE" w:rsidRPr="000D0DFA">
                <w:rPr>
                  <w:rStyle w:val="-"/>
                </w:rPr>
                <w:t>.</w:t>
              </w:r>
              <w:proofErr w:type="spellStart"/>
              <w:r w:rsidR="00E011DE">
                <w:rPr>
                  <w:rStyle w:val="-"/>
                  <w:lang w:val="en-US"/>
                </w:rPr>
                <w:t>ru</w:t>
              </w:r>
              <w:proofErr w:type="spellEnd"/>
              <w:r w:rsidR="00E011DE" w:rsidRPr="000D0DFA">
                <w:rPr>
                  <w:rStyle w:val="-"/>
                </w:rPr>
                <w:t>/</w:t>
              </w:r>
              <w:r w:rsidR="00E011DE">
                <w:rPr>
                  <w:rStyle w:val="-"/>
                  <w:lang w:val="en-US"/>
                </w:rPr>
                <w:t>subject</w:t>
              </w:r>
              <w:r w:rsidR="00E011DE" w:rsidRPr="000D0DFA">
                <w:rPr>
                  <w:rStyle w:val="-"/>
                </w:rPr>
                <w:t>/</w:t>
              </w:r>
              <w:r w:rsidR="00E011DE">
                <w:rPr>
                  <w:rStyle w:val="-"/>
                  <w:lang w:val="en-US"/>
                </w:rPr>
                <w:t>lesson</w:t>
              </w:r>
              <w:r w:rsidR="00E011DE" w:rsidRPr="000D0DFA">
                <w:rPr>
                  <w:rStyle w:val="-"/>
                </w:rPr>
                <w:t>/2858/</w:t>
              </w:r>
              <w:r w:rsidR="00E011DE">
                <w:rPr>
                  <w:rStyle w:val="-"/>
                  <w:lang w:val="en-US"/>
                </w:rPr>
                <w:t>main</w:t>
              </w:r>
              <w:r w:rsidR="00E011DE" w:rsidRPr="000D0DFA">
                <w:rPr>
                  <w:rStyle w:val="-"/>
                </w:rPr>
                <w:t>/</w:t>
              </w:r>
            </w:hyperlink>
          </w:p>
          <w:p w:rsidR="00E011DE" w:rsidRPr="000D0DFA" w:rsidRDefault="00E011DE" w:rsidP="00C067E1">
            <w:r>
              <w:t xml:space="preserve">Написать рассказ о школьной форме и прислать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  <w:p w:rsidR="00E011DE" w:rsidRDefault="00E011DE" w:rsidP="00C067E1">
            <w:pPr>
              <w:rPr>
                <w:lang w:val="en-US"/>
              </w:rPr>
            </w:pPr>
            <w:r>
              <w:rPr>
                <w:lang w:val="en-US"/>
              </w:rPr>
              <w:t>i.shishckova2017@yandex.ru</w:t>
            </w:r>
          </w:p>
        </w:tc>
      </w:tr>
      <w:tr w:rsidR="009759C6" w:rsidRPr="001C35FA" w:rsidTr="009759C6">
        <w:tc>
          <w:tcPr>
            <w:tcW w:w="14910" w:type="dxa"/>
            <w:gridSpan w:val="7"/>
          </w:tcPr>
          <w:p w:rsidR="009759C6" w:rsidRPr="001C35FA" w:rsidRDefault="009759C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60C03" w:rsidRPr="001C35FA" w:rsidTr="009759C6">
        <w:tc>
          <w:tcPr>
            <w:tcW w:w="900" w:type="dxa"/>
            <w:shd w:val="clear" w:color="auto" w:fill="auto"/>
          </w:tcPr>
          <w:p w:rsidR="00960C03" w:rsidRPr="001C35FA" w:rsidRDefault="00960C03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1C3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60C03" w:rsidRPr="001C35FA" w:rsidRDefault="00960C03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960C03" w:rsidRPr="001C35FA" w:rsidRDefault="00960C03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960C03" w:rsidRDefault="00960C03" w:rsidP="009D17CA">
            <w:pPr>
              <w:pStyle w:val="Standard"/>
              <w:snapToGrid w:val="0"/>
              <w:spacing w:line="100" w:lineRule="atLeast"/>
            </w:pPr>
            <w:r>
              <w:t xml:space="preserve">С помощью Э О </w:t>
            </w:r>
            <w:proofErr w:type="gramStart"/>
            <w:r>
              <w:t>Р</w:t>
            </w:r>
            <w:proofErr w:type="gramEnd"/>
          </w:p>
        </w:tc>
        <w:tc>
          <w:tcPr>
            <w:tcW w:w="2016" w:type="dxa"/>
          </w:tcPr>
          <w:p w:rsidR="00960C03" w:rsidRDefault="00960C03" w:rsidP="009D17CA">
            <w:pPr>
              <w:pStyle w:val="Standard"/>
              <w:snapToGrid w:val="0"/>
              <w:spacing w:line="100" w:lineRule="atLeast"/>
            </w:pPr>
            <w:r>
              <w:t>Развитие ребёнка после рождения. Становление личности.</w:t>
            </w:r>
          </w:p>
        </w:tc>
        <w:tc>
          <w:tcPr>
            <w:tcW w:w="4198" w:type="dxa"/>
          </w:tcPr>
          <w:p w:rsidR="00960C03" w:rsidRDefault="00960C03" w:rsidP="009D17CA">
            <w:pPr>
              <w:pStyle w:val="Standard"/>
              <w:snapToGrid w:val="0"/>
              <w:spacing w:line="100" w:lineRule="atLeast"/>
            </w:pPr>
            <w:proofErr w:type="spellStart"/>
            <w:r>
              <w:t>Инфоурок</w:t>
            </w:r>
            <w:hyperlink r:id="rId7" w:history="1">
              <w:r>
                <w:t>https</w:t>
              </w:r>
              <w:proofErr w:type="spellEnd"/>
              <w:r>
                <w:t>://</w:t>
              </w:r>
              <w:proofErr w:type="spellStart"/>
              <w:r>
                <w:t>infourok.ru</w:t>
              </w:r>
              <w:proofErr w:type="spellEnd"/>
              <w:r>
                <w:t>/</w:t>
              </w:r>
              <w:proofErr w:type="spellStart"/>
              <w:r>
                <w:t>videouroki</w:t>
              </w:r>
              <w:proofErr w:type="spellEnd"/>
              <w:r>
                <w:t>/259</w:t>
              </w:r>
            </w:hyperlink>
          </w:p>
        </w:tc>
        <w:tc>
          <w:tcPr>
            <w:tcW w:w="2861" w:type="dxa"/>
          </w:tcPr>
          <w:p w:rsidR="00960C03" w:rsidRDefault="00960C03" w:rsidP="009D17CA">
            <w:pPr>
              <w:pStyle w:val="Standard"/>
              <w:snapToGrid w:val="0"/>
              <w:spacing w:line="100" w:lineRule="atLeast"/>
            </w:pPr>
            <w:r>
              <w:t>П.63 выучить, ответить на вопросы после параграфа в тетради   ответы прикрепить в АСУ РСО  не позднее  19.05.  15.00 ч.</w:t>
            </w:r>
          </w:p>
        </w:tc>
      </w:tr>
      <w:bookmarkEnd w:id="0"/>
      <w:tr w:rsidR="00802875" w:rsidRPr="001C35FA" w:rsidTr="009759C6">
        <w:tc>
          <w:tcPr>
            <w:tcW w:w="900" w:type="dxa"/>
            <w:shd w:val="clear" w:color="auto" w:fill="auto"/>
          </w:tcPr>
          <w:p w:rsidR="00802875" w:rsidRPr="001C35FA" w:rsidRDefault="00802875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802875" w:rsidRPr="001C35FA" w:rsidRDefault="00802875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802875" w:rsidRPr="001C35FA" w:rsidRDefault="00802875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802875" w:rsidRPr="005C300B" w:rsidRDefault="00802875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802875" w:rsidRPr="005C300B" w:rsidRDefault="00802875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98" w:type="dxa"/>
          </w:tcPr>
          <w:p w:rsidR="00802875" w:rsidRPr="005C300B" w:rsidRDefault="00802875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в </w:t>
            </w:r>
            <w:proofErr w:type="spellStart"/>
            <w:r>
              <w:rPr>
                <w:rFonts w:ascii="Times New Roman" w:hAnsi="Times New Roman" w:cs="Times New Roman"/>
              </w:rPr>
              <w:t>дискорде</w:t>
            </w:r>
            <w:proofErr w:type="spellEnd"/>
          </w:p>
        </w:tc>
        <w:tc>
          <w:tcPr>
            <w:tcW w:w="2861" w:type="dxa"/>
          </w:tcPr>
          <w:p w:rsidR="00802875" w:rsidRDefault="00802875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Повторитьп77-78, стр178-182. </w:t>
            </w:r>
          </w:p>
          <w:p w:rsidR="00802875" w:rsidRPr="005C300B" w:rsidRDefault="00802875" w:rsidP="003B5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E9B" w:rsidRPr="001C35FA" w:rsidTr="009759C6">
        <w:tc>
          <w:tcPr>
            <w:tcW w:w="900" w:type="dxa"/>
          </w:tcPr>
          <w:p w:rsidR="00D06E9B" w:rsidRPr="001C35FA" w:rsidRDefault="00D06E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D06E9B" w:rsidRPr="001C35FA" w:rsidRDefault="00D06E9B" w:rsidP="00FF60A8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D06E9B" w:rsidRPr="001C35FA" w:rsidRDefault="00D06E9B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D06E9B" w:rsidRPr="004131F7" w:rsidRDefault="00D06E9B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D06E9B" w:rsidRPr="004131F7" w:rsidRDefault="00D06E9B" w:rsidP="00597DE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4131F7">
              <w:rPr>
                <w:rFonts w:asciiTheme="minorHAnsi" w:hAnsiTheme="minorHAnsi"/>
                <w:sz w:val="22"/>
                <w:szCs w:val="22"/>
              </w:rPr>
              <w:t xml:space="preserve">Состав первичного сектора экономики. Природные </w:t>
            </w:r>
            <w:r w:rsidRPr="004131F7">
              <w:rPr>
                <w:rFonts w:asciiTheme="minorHAnsi" w:hAnsiTheme="minorHAnsi"/>
                <w:sz w:val="22"/>
                <w:szCs w:val="22"/>
              </w:rPr>
              <w:lastRenderedPageBreak/>
              <w:t>ресурсы России</w:t>
            </w:r>
          </w:p>
        </w:tc>
        <w:tc>
          <w:tcPr>
            <w:tcW w:w="4198" w:type="dxa"/>
          </w:tcPr>
          <w:p w:rsidR="00D06E9B" w:rsidRPr="004131F7" w:rsidRDefault="00D06E9B" w:rsidP="00597DE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4131F7">
              <w:rPr>
                <w:rFonts w:asciiTheme="minorHAnsi" w:hAnsiTheme="minorHAnsi"/>
                <w:sz w:val="22"/>
                <w:szCs w:val="22"/>
              </w:rPr>
              <w:lastRenderedPageBreak/>
              <w:t>https://www.youtube.com/watch?v=AMVpdqY_HEI Учебник § 43 (если нет технических возможностей)</w:t>
            </w:r>
          </w:p>
        </w:tc>
        <w:tc>
          <w:tcPr>
            <w:tcW w:w="2861" w:type="dxa"/>
          </w:tcPr>
          <w:p w:rsidR="00D06E9B" w:rsidRPr="004131F7" w:rsidRDefault="00D06E9B" w:rsidP="00597DE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4131F7">
              <w:rPr>
                <w:rFonts w:asciiTheme="minorHAnsi" w:hAnsiTheme="minorHAnsi"/>
                <w:sz w:val="22"/>
                <w:szCs w:val="22"/>
              </w:rPr>
              <w:t xml:space="preserve">https://www.youtube.com/watch?v=AMVpdqY_HEI Учебник § 43 письменно ответить на вопросы в </w:t>
            </w:r>
            <w:r w:rsidRPr="004131F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конце параграфа. Прислать на почту lyuda.nefedova.96@mail.ru </w:t>
            </w:r>
          </w:p>
          <w:p w:rsidR="00D06E9B" w:rsidRPr="004131F7" w:rsidRDefault="00D06E9B" w:rsidP="00597DE1">
            <w:pPr>
              <w:rPr>
                <w:rFonts w:cs="Times New Roman"/>
              </w:rPr>
            </w:pPr>
          </w:p>
        </w:tc>
      </w:tr>
      <w:tr w:rsidR="00194659" w:rsidRPr="001C35FA" w:rsidTr="009759C6">
        <w:tc>
          <w:tcPr>
            <w:tcW w:w="900" w:type="dxa"/>
          </w:tcPr>
          <w:p w:rsidR="00194659" w:rsidRPr="001C35FA" w:rsidRDefault="00194659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194659" w:rsidRPr="001C35FA" w:rsidRDefault="00194659" w:rsidP="00FF60A8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194659" w:rsidRPr="001C35FA" w:rsidRDefault="00194659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194659" w:rsidRDefault="00194659" w:rsidP="00E52BDC">
            <w:r>
              <w:t>С</w:t>
            </w:r>
            <w:r w:rsidRPr="00F033E0">
              <w:t>амостоятельная работа с учебным материалом</w:t>
            </w:r>
          </w:p>
        </w:tc>
        <w:tc>
          <w:tcPr>
            <w:tcW w:w="2016" w:type="dxa"/>
          </w:tcPr>
          <w:p w:rsidR="00194659" w:rsidRDefault="00194659" w:rsidP="00E52BDC">
            <w:r w:rsidRPr="0069475D">
              <w:t>Ж.-Б. Мольер «Мещанин во дворянстве».</w:t>
            </w:r>
          </w:p>
        </w:tc>
        <w:tc>
          <w:tcPr>
            <w:tcW w:w="4198" w:type="dxa"/>
          </w:tcPr>
          <w:p w:rsidR="00194659" w:rsidRDefault="00194659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2861" w:type="dxa"/>
          </w:tcPr>
          <w:p w:rsidR="00194659" w:rsidRDefault="00194659" w:rsidP="00E52BDC">
            <w:r>
              <w:t>Прочитать пьесу</w:t>
            </w:r>
          </w:p>
        </w:tc>
      </w:tr>
      <w:tr w:rsidR="009759C6" w:rsidRPr="001C35FA" w:rsidTr="009759C6">
        <w:tc>
          <w:tcPr>
            <w:tcW w:w="14910" w:type="dxa"/>
            <w:gridSpan w:val="7"/>
          </w:tcPr>
          <w:p w:rsidR="009759C6" w:rsidRPr="001C35FA" w:rsidRDefault="009759C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759C6" w:rsidRPr="001C35FA" w:rsidTr="009759C6">
        <w:tc>
          <w:tcPr>
            <w:tcW w:w="900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759C6" w:rsidRPr="001C35FA" w:rsidRDefault="009759C6" w:rsidP="00FF60A8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9759C6" w:rsidRPr="001C35FA" w:rsidRDefault="009759C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759C6" w:rsidRPr="001C35FA" w:rsidRDefault="009759C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113090"/>
    <w:rsid w:val="0015367E"/>
    <w:rsid w:val="00194659"/>
    <w:rsid w:val="001C35FA"/>
    <w:rsid w:val="00234E38"/>
    <w:rsid w:val="00312E02"/>
    <w:rsid w:val="0043214F"/>
    <w:rsid w:val="00490E15"/>
    <w:rsid w:val="004D14D5"/>
    <w:rsid w:val="004E22DE"/>
    <w:rsid w:val="005930F5"/>
    <w:rsid w:val="005942CA"/>
    <w:rsid w:val="005D29DF"/>
    <w:rsid w:val="00611592"/>
    <w:rsid w:val="00627EB3"/>
    <w:rsid w:val="006F5594"/>
    <w:rsid w:val="00742FAF"/>
    <w:rsid w:val="00760D60"/>
    <w:rsid w:val="00802875"/>
    <w:rsid w:val="008233D3"/>
    <w:rsid w:val="008546A9"/>
    <w:rsid w:val="00883CAF"/>
    <w:rsid w:val="008B484C"/>
    <w:rsid w:val="008D7D12"/>
    <w:rsid w:val="008E2467"/>
    <w:rsid w:val="00960C03"/>
    <w:rsid w:val="00974705"/>
    <w:rsid w:val="009759C6"/>
    <w:rsid w:val="009F1C5E"/>
    <w:rsid w:val="00A26000"/>
    <w:rsid w:val="00B960AC"/>
    <w:rsid w:val="00BC2D02"/>
    <w:rsid w:val="00C564B9"/>
    <w:rsid w:val="00CC14F4"/>
    <w:rsid w:val="00CE6E35"/>
    <w:rsid w:val="00D06E9B"/>
    <w:rsid w:val="00D10E98"/>
    <w:rsid w:val="00D8135F"/>
    <w:rsid w:val="00E011DE"/>
    <w:rsid w:val="00E12E1A"/>
    <w:rsid w:val="00E73BBC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CE6E3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960C03"/>
    <w:rPr>
      <w:color w:val="000080"/>
      <w:u w:val="single"/>
    </w:rPr>
  </w:style>
  <w:style w:type="character" w:customStyle="1" w:styleId="-">
    <w:name w:val="Интернет-ссылка"/>
    <w:rsid w:val="00E011DE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D0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2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858/main/" TargetMode="External"/><Relationship Id="rId5" Type="http://schemas.openxmlformats.org/officeDocument/2006/relationships/hyperlink" Target="https://resh.edu.ru/subject/lesson/2858/start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3122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49</cp:revision>
  <dcterms:created xsi:type="dcterms:W3CDTF">2020-04-02T15:36:00Z</dcterms:created>
  <dcterms:modified xsi:type="dcterms:W3CDTF">2020-05-07T10:22:00Z</dcterms:modified>
</cp:coreProperties>
</file>