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3E6A3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4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3630"/>
        <w:gridCol w:w="2861"/>
      </w:tblGrid>
      <w:tr w:rsidR="00C75FBA" w:rsidRPr="00DB4F4E" w:rsidTr="00C75FBA">
        <w:tc>
          <w:tcPr>
            <w:tcW w:w="900" w:type="dxa"/>
            <w:tcBorders>
              <w:left w:val="single" w:sz="4" w:space="0" w:color="auto"/>
            </w:tcBorders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C75FBA" w:rsidRPr="00DB4F4E" w:rsidRDefault="00C75FB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75FBA" w:rsidRPr="00DB4F4E" w:rsidTr="00C75FBA">
        <w:tc>
          <w:tcPr>
            <w:tcW w:w="900" w:type="dxa"/>
            <w:shd w:val="clear" w:color="auto" w:fill="auto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75FBA" w:rsidRPr="00DB4F4E" w:rsidRDefault="00C75FBA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C75FBA" w:rsidRPr="00DB4F4E" w:rsidRDefault="00C75FB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750038" w:rsidRPr="00DB4F4E" w:rsidTr="00C75FBA">
        <w:tc>
          <w:tcPr>
            <w:tcW w:w="900" w:type="dxa"/>
            <w:shd w:val="clear" w:color="auto" w:fill="auto"/>
          </w:tcPr>
          <w:p w:rsidR="00750038" w:rsidRPr="00DB4F4E" w:rsidRDefault="0075003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750038" w:rsidRPr="00DB4F4E" w:rsidRDefault="00750038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750038" w:rsidRPr="00DB4F4E" w:rsidRDefault="00750038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50038" w:rsidRPr="00DB4F4E" w:rsidRDefault="00750038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750038" w:rsidRPr="005C300B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750038" w:rsidRPr="005C300B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630" w:type="dxa"/>
          </w:tcPr>
          <w:p w:rsidR="00750038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4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  <w:r>
              <w:rPr>
                <w:rFonts w:ascii="Times New Roman" w:hAnsi="Times New Roman" w:cs="Times New Roman"/>
              </w:rPr>
              <w:t xml:space="preserve">   вариант 8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750038" w:rsidRPr="005C300B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t xml:space="preserve">работы у каждого индивидуально либо в </w:t>
            </w:r>
            <w:proofErr w:type="spellStart"/>
            <w:proofErr w:type="gramStart"/>
            <w:r>
              <w:t>вк</w:t>
            </w:r>
            <w:proofErr w:type="spellEnd"/>
            <w:proofErr w:type="gramEnd"/>
            <w:r>
              <w:t xml:space="preserve"> либо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2861" w:type="dxa"/>
          </w:tcPr>
          <w:p w:rsidR="00750038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8</w:t>
            </w:r>
          </w:p>
          <w:p w:rsidR="00750038" w:rsidRPr="005C300B" w:rsidRDefault="00750038" w:rsidP="003B5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 каждому</w:t>
            </w:r>
          </w:p>
        </w:tc>
      </w:tr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20EA1" w:rsidRPr="00DB4F4E" w:rsidTr="00C75FBA">
        <w:tc>
          <w:tcPr>
            <w:tcW w:w="900" w:type="dxa"/>
            <w:shd w:val="clear" w:color="auto" w:fill="auto"/>
          </w:tcPr>
          <w:p w:rsidR="00D20EA1" w:rsidRPr="00DB4F4E" w:rsidRDefault="00D20E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20EA1" w:rsidRPr="00DB4F4E" w:rsidRDefault="00D20EA1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D20EA1" w:rsidRPr="00DB4F4E" w:rsidRDefault="00D20EA1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20EA1" w:rsidRPr="0036079F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D20EA1" w:rsidRPr="0036079F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</w:t>
            </w: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языка</w:t>
            </w:r>
          </w:p>
        </w:tc>
        <w:tc>
          <w:tcPr>
            <w:tcW w:w="3630" w:type="dxa"/>
          </w:tcPr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1.Васильевых И. П.,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Ю.Н. Русский язык. Типовые тестовые задания. 37 вариантов. - М.: «Экзамен</w:t>
            </w:r>
            <w:proofErr w:type="gram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  <w:tc>
          <w:tcPr>
            <w:tcW w:w="2861" w:type="dxa"/>
          </w:tcPr>
          <w:p w:rsidR="00D20EA1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1.Переписать в тетрадь и проанализировать предложения из раздела «Конспект» урока № 3 на сайте РЭШ по ссылке</w:t>
            </w:r>
          </w:p>
          <w:p w:rsidR="00D20EA1" w:rsidRDefault="00163E76" w:rsidP="00555784">
            <w:hyperlink r:id="rId6" w:history="1">
              <w:r w:rsidR="00D20EA1">
                <w:rPr>
                  <w:rStyle w:val="a4"/>
                </w:rPr>
                <w:t>https://resh.edu.ru/subject/lesson/3659/conspect/221299/</w:t>
              </w:r>
            </w:hyperlink>
          </w:p>
          <w:p w:rsidR="00D20EA1" w:rsidRDefault="00D20EA1" w:rsidP="00555784">
            <w:r>
              <w:t xml:space="preserve">2.Отработать учебный материал пособия С.В. </w:t>
            </w:r>
            <w:proofErr w:type="spellStart"/>
            <w:r>
              <w:t>Драбкиной</w:t>
            </w:r>
            <w:proofErr w:type="spellEnd"/>
            <w:r>
              <w:t xml:space="preserve"> на стр.84-91.</w:t>
            </w:r>
          </w:p>
          <w:p w:rsidR="00D20EA1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3.По учебнику (часть 2) выполнить упр.452, 453</w:t>
            </w:r>
          </w:p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A1" w:rsidRPr="00DB4F4E" w:rsidTr="00C75FBA">
        <w:tc>
          <w:tcPr>
            <w:tcW w:w="900" w:type="dxa"/>
            <w:shd w:val="clear" w:color="auto" w:fill="auto"/>
          </w:tcPr>
          <w:p w:rsidR="00D20EA1" w:rsidRPr="00DB4F4E" w:rsidRDefault="00D20E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D20EA1" w:rsidRPr="00DB4F4E" w:rsidRDefault="00D20EA1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D20EA1" w:rsidRPr="00DB4F4E" w:rsidRDefault="00D20EA1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20EA1" w:rsidRPr="0036079F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D20EA1" w:rsidRPr="0036079F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языковые средства выразительности.</w:t>
            </w:r>
          </w:p>
        </w:tc>
        <w:tc>
          <w:tcPr>
            <w:tcW w:w="3630" w:type="dxa"/>
          </w:tcPr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D20EA1" w:rsidRDefault="00163E76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0EA1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20EA1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  <w:tc>
          <w:tcPr>
            <w:tcW w:w="2861" w:type="dxa"/>
          </w:tcPr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РЭШ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 по ссылке</w:t>
            </w:r>
          </w:p>
          <w:p w:rsidR="00D20EA1" w:rsidRDefault="00163E76" w:rsidP="00555784">
            <w:hyperlink r:id="rId9" w:history="1">
              <w:r w:rsidR="00D20EA1">
                <w:rPr>
                  <w:rStyle w:val="a4"/>
                </w:rPr>
                <w:t>https://resh.edu.ru/subject/lesson/4848/main/93581/</w:t>
              </w:r>
            </w:hyperlink>
          </w:p>
          <w:p w:rsidR="00D20EA1" w:rsidRDefault="00D20EA1" w:rsidP="00555784">
            <w:r>
              <w:t>2.Законспектировать материал урока № 15 по ссылке</w:t>
            </w:r>
          </w:p>
          <w:p w:rsidR="00D20EA1" w:rsidRDefault="00163E76" w:rsidP="00555784">
            <w:hyperlink r:id="rId10" w:history="1">
              <w:r w:rsidR="00D20EA1">
                <w:rPr>
                  <w:rStyle w:val="a4"/>
                </w:rPr>
                <w:t>https://resh.edu.ru/subject/lesson/4848/conspect/93576/</w:t>
              </w:r>
            </w:hyperlink>
          </w:p>
          <w:p w:rsidR="00D20EA1" w:rsidRDefault="00D20EA1" w:rsidP="00555784">
            <w:r>
              <w:t xml:space="preserve">3.Выполнить тренировочные задания к </w:t>
            </w:r>
            <w:r>
              <w:lastRenderedPageBreak/>
              <w:t>уроку № 15  на сайте РЭШ по ссылке</w:t>
            </w:r>
          </w:p>
          <w:p w:rsidR="00D20EA1" w:rsidRDefault="00163E76" w:rsidP="00555784">
            <w:hyperlink r:id="rId11" w:history="1">
              <w:r w:rsidR="00D20EA1">
                <w:rPr>
                  <w:rStyle w:val="a4"/>
                </w:rPr>
                <w:t>https://resh.edu.ru/subject/lesson/4848/train/93585/</w:t>
              </w:r>
            </w:hyperlink>
          </w:p>
          <w:p w:rsidR="00D20EA1" w:rsidRPr="00BA1A1D" w:rsidRDefault="00D20EA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4.Выполнить 10 тестовых вариантов ЗАДАНИЕ № 26 на сайтах Интернет.</w:t>
            </w:r>
          </w:p>
        </w:tc>
      </w:tr>
      <w:tr w:rsidR="00CE5867" w:rsidRPr="00DB4F4E" w:rsidTr="00C75FBA">
        <w:tc>
          <w:tcPr>
            <w:tcW w:w="900" w:type="dxa"/>
          </w:tcPr>
          <w:p w:rsidR="00CE5867" w:rsidRPr="00DB4F4E" w:rsidRDefault="00CE5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CE5867" w:rsidRPr="00DB4F4E" w:rsidRDefault="00CE5867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CE5867" w:rsidRPr="00DB4F4E" w:rsidRDefault="00CE5867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CE5867" w:rsidRDefault="00CE5867" w:rsidP="0047570F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2016" w:type="dxa"/>
          </w:tcPr>
          <w:p w:rsidR="00CE5867" w:rsidRDefault="00CE5867" w:rsidP="0047570F">
            <w:r>
              <w:t xml:space="preserve">Вовлечение граждан в политическую жизнь. </w:t>
            </w:r>
          </w:p>
        </w:tc>
        <w:tc>
          <w:tcPr>
            <w:tcW w:w="3630" w:type="dxa"/>
          </w:tcPr>
          <w:p w:rsidR="00CE5867" w:rsidRDefault="00CE5867" w:rsidP="0047570F">
            <w:proofErr w:type="spellStart"/>
            <w:r>
              <w:t>Дискорд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861" w:type="dxa"/>
          </w:tcPr>
          <w:p w:rsidR="00CE5867" w:rsidRDefault="00CE5867" w:rsidP="0047570F">
            <w:r>
              <w:t>Задание  в АСУ РСО</w:t>
            </w:r>
          </w:p>
        </w:tc>
      </w:tr>
      <w:tr w:rsidR="00CE5867" w:rsidRPr="00DB4F4E" w:rsidTr="00C75FBA">
        <w:tc>
          <w:tcPr>
            <w:tcW w:w="900" w:type="dxa"/>
          </w:tcPr>
          <w:p w:rsidR="00CE5867" w:rsidRPr="00DB4F4E" w:rsidRDefault="00CE5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CE5867" w:rsidRPr="00DB4F4E" w:rsidRDefault="00CE5867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CE5867" w:rsidRPr="00DB4F4E" w:rsidRDefault="00CE5867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CE5867" w:rsidRDefault="00CE5867" w:rsidP="0047570F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2016" w:type="dxa"/>
          </w:tcPr>
          <w:p w:rsidR="00CE5867" w:rsidRDefault="00CE5867" w:rsidP="0047570F">
            <w:r>
              <w:t>Принципы и ценности демократии.</w:t>
            </w:r>
          </w:p>
        </w:tc>
        <w:tc>
          <w:tcPr>
            <w:tcW w:w="3630" w:type="dxa"/>
          </w:tcPr>
          <w:p w:rsidR="00CE5867" w:rsidRDefault="00CE5867" w:rsidP="0047570F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CE5867" w:rsidRDefault="00CE5867" w:rsidP="0047570F">
            <w:r>
              <w:t>Задание в АСУ РСО</w:t>
            </w:r>
          </w:p>
        </w:tc>
      </w:tr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CE5867" w:rsidRPr="00DB4F4E" w:rsidTr="00C75FBA">
        <w:tc>
          <w:tcPr>
            <w:tcW w:w="900" w:type="dxa"/>
          </w:tcPr>
          <w:p w:rsidR="00CE5867" w:rsidRPr="00DB4F4E" w:rsidRDefault="00CE5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CE5867" w:rsidRPr="00DB4F4E" w:rsidRDefault="00CE5867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CE5867" w:rsidRPr="00DB4F4E" w:rsidRDefault="00CE5867" w:rsidP="00DB4F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обществознанию</w:t>
            </w:r>
          </w:p>
          <w:p w:rsidR="00CE5867" w:rsidRPr="00DB4F4E" w:rsidRDefault="00CE5867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CE5867" w:rsidRDefault="00CE5867" w:rsidP="0047570F">
            <w:bookmarkStart w:id="0" w:name="_GoBack"/>
            <w:bookmarkEnd w:id="0"/>
            <w:proofErr w:type="spellStart"/>
            <w:r>
              <w:t>Онлайн</w:t>
            </w:r>
            <w:proofErr w:type="spellEnd"/>
            <w:r>
              <w:t xml:space="preserve"> занятие</w:t>
            </w:r>
          </w:p>
        </w:tc>
        <w:tc>
          <w:tcPr>
            <w:tcW w:w="2016" w:type="dxa"/>
          </w:tcPr>
          <w:p w:rsidR="00CE5867" w:rsidRDefault="00CE5867" w:rsidP="0047570F">
            <w:r>
              <w:t>Повторение и подготовка к ЕГЭ</w:t>
            </w:r>
          </w:p>
        </w:tc>
        <w:tc>
          <w:tcPr>
            <w:tcW w:w="3630" w:type="dxa"/>
          </w:tcPr>
          <w:p w:rsidR="00CE5867" w:rsidRPr="00964D3D" w:rsidRDefault="00CE5867" w:rsidP="0047570F">
            <w:r>
              <w:t xml:space="preserve">Сайт «Решу ЕГЭ» </w:t>
            </w:r>
          </w:p>
        </w:tc>
        <w:tc>
          <w:tcPr>
            <w:tcW w:w="2861" w:type="dxa"/>
          </w:tcPr>
          <w:p w:rsidR="00CE5867" w:rsidRDefault="00CE5867" w:rsidP="0047570F">
            <w:r>
              <w:t>Решение   тестовых заданий</w:t>
            </w: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67E"/>
    <w:rsid w:val="00163E76"/>
    <w:rsid w:val="002219B9"/>
    <w:rsid w:val="00234E38"/>
    <w:rsid w:val="00312E02"/>
    <w:rsid w:val="003201F1"/>
    <w:rsid w:val="00370AAC"/>
    <w:rsid w:val="003E6A35"/>
    <w:rsid w:val="00490E15"/>
    <w:rsid w:val="004E22DE"/>
    <w:rsid w:val="005114FD"/>
    <w:rsid w:val="005942CA"/>
    <w:rsid w:val="005D29DF"/>
    <w:rsid w:val="00750038"/>
    <w:rsid w:val="007579F1"/>
    <w:rsid w:val="00822AD4"/>
    <w:rsid w:val="00823085"/>
    <w:rsid w:val="008233D3"/>
    <w:rsid w:val="0082689F"/>
    <w:rsid w:val="00850BA3"/>
    <w:rsid w:val="008D7C9F"/>
    <w:rsid w:val="008D7D12"/>
    <w:rsid w:val="009F1C5E"/>
    <w:rsid w:val="00A6740E"/>
    <w:rsid w:val="00C75FBA"/>
    <w:rsid w:val="00CC14F4"/>
    <w:rsid w:val="00CE5867"/>
    <w:rsid w:val="00D20EA1"/>
    <w:rsid w:val="00DB4F4E"/>
    <w:rsid w:val="00EE2C31"/>
    <w:rsid w:val="00EF2A1A"/>
    <w:rsid w:val="00F0783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82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59/conspect/221299/" TargetMode="External"/><Relationship Id="rId11" Type="http://schemas.openxmlformats.org/officeDocument/2006/relationships/hyperlink" Target="https://resh.edu.ru/subject/lesson/4848/train/93585/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hyperlink" Target="https://resh.edu.ru/subject/lesson/4848/conspect/93576/" TargetMode="Externa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resh.edu.ru/subject/lesson/4848/main/9358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49</cp:revision>
  <dcterms:created xsi:type="dcterms:W3CDTF">2020-04-02T15:36:00Z</dcterms:created>
  <dcterms:modified xsi:type="dcterms:W3CDTF">2020-05-07T10:17:00Z</dcterms:modified>
</cp:coreProperties>
</file>