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bookmarkStart w:id="0" w:name="_GoBack"/>
      <w:bookmarkEnd w:id="0"/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7F54B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11А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627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984"/>
        <w:gridCol w:w="1866"/>
        <w:gridCol w:w="2016"/>
        <w:gridCol w:w="3915"/>
        <w:gridCol w:w="2861"/>
      </w:tblGrid>
      <w:tr w:rsidR="00A67DE3" w:rsidRPr="00482AA7" w:rsidTr="00A67DE3">
        <w:tc>
          <w:tcPr>
            <w:tcW w:w="900" w:type="dxa"/>
            <w:tcBorders>
              <w:left w:val="single" w:sz="4" w:space="0" w:color="auto"/>
            </w:tcBorders>
          </w:tcPr>
          <w:p w:rsidR="00A67DE3" w:rsidRPr="00482AA7" w:rsidRDefault="00A67DE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A67DE3" w:rsidRPr="00482AA7" w:rsidRDefault="00A67DE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A67DE3" w:rsidRPr="00482AA7" w:rsidRDefault="00A67DE3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A67DE3" w:rsidRPr="00482AA7" w:rsidRDefault="00A67DE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A67DE3" w:rsidRPr="00482AA7" w:rsidRDefault="00A67DE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15" w:type="dxa"/>
          </w:tcPr>
          <w:p w:rsidR="00A67DE3" w:rsidRPr="00482AA7" w:rsidRDefault="00A67DE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A67DE3" w:rsidRPr="00482AA7" w:rsidRDefault="00A67DE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D701CC" w:rsidRPr="00482AA7" w:rsidTr="00A67DE3">
        <w:tc>
          <w:tcPr>
            <w:tcW w:w="900" w:type="dxa"/>
            <w:shd w:val="clear" w:color="auto" w:fill="auto"/>
          </w:tcPr>
          <w:p w:rsidR="00D701CC" w:rsidRPr="00482AA7" w:rsidRDefault="00D701CC" w:rsidP="00FA6D88">
            <w:pPr>
              <w:jc w:val="center"/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D701CC" w:rsidRPr="00482AA7" w:rsidRDefault="00D701CC" w:rsidP="009F1C5E">
            <w:pPr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D701CC" w:rsidRPr="00482AA7" w:rsidRDefault="00D701CC" w:rsidP="0048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D701CC" w:rsidRPr="00837C09" w:rsidRDefault="00D701CC" w:rsidP="005E44F7">
            <w:r w:rsidRPr="00FA3F9F">
              <w:t>Онлайн-подключение</w:t>
            </w:r>
            <w:r>
              <w:t>. Самостоятельная работа с учебным материалом</w:t>
            </w:r>
          </w:p>
        </w:tc>
        <w:tc>
          <w:tcPr>
            <w:tcW w:w="2016" w:type="dxa"/>
          </w:tcPr>
          <w:p w:rsidR="00D701CC" w:rsidRPr="00837C09" w:rsidRDefault="00D701CC" w:rsidP="005E44F7">
            <w:r>
              <w:t>Повторение. Астрономия</w:t>
            </w:r>
          </w:p>
        </w:tc>
        <w:tc>
          <w:tcPr>
            <w:tcW w:w="3915" w:type="dxa"/>
          </w:tcPr>
          <w:p w:rsidR="00D701CC" w:rsidRDefault="00D701CC" w:rsidP="005E44F7">
            <w:r>
              <w:rPr>
                <w:lang w:val="en-US"/>
              </w:rPr>
              <w:t>Discord</w:t>
            </w:r>
          </w:p>
          <w:p w:rsidR="00D701CC" w:rsidRDefault="004B50B2" w:rsidP="005E44F7">
            <w:hyperlink r:id="rId4" w:history="1">
              <w:r w:rsidR="00D701CC" w:rsidRPr="0077416D">
                <w:rPr>
                  <w:rStyle w:val="a4"/>
                </w:rPr>
                <w:t>https://www.youtube.com/watch?v=7JGtQdFjJLs</w:t>
              </w:r>
            </w:hyperlink>
          </w:p>
          <w:p w:rsidR="00D701CC" w:rsidRDefault="004B50B2" w:rsidP="005E44F7">
            <w:hyperlink r:id="rId5" w:history="1">
              <w:r w:rsidR="00D701CC" w:rsidRPr="0077416D">
                <w:rPr>
                  <w:rStyle w:val="a4"/>
                </w:rPr>
                <w:t>https://www.youtube.com/watch?v=nJ4lTNB4mfc</w:t>
              </w:r>
            </w:hyperlink>
          </w:p>
          <w:p w:rsidR="00D701CC" w:rsidRDefault="004B50B2" w:rsidP="005E44F7">
            <w:hyperlink r:id="rId6" w:history="1">
              <w:r w:rsidR="00D701CC" w:rsidRPr="0077416D">
                <w:rPr>
                  <w:rStyle w:val="a4"/>
                </w:rPr>
                <w:t>https://www.youtube.com/watch?v=00dq38iyFDg</w:t>
              </w:r>
            </w:hyperlink>
          </w:p>
          <w:p w:rsidR="00D701CC" w:rsidRDefault="004B50B2" w:rsidP="005E44F7">
            <w:hyperlink r:id="rId7" w:history="1">
              <w:r w:rsidR="00D701CC" w:rsidRPr="0077416D">
                <w:rPr>
                  <w:rStyle w:val="a4"/>
                </w:rPr>
                <w:t>https://www.youtube.com/watch?v=udIXjwSuND8</w:t>
              </w:r>
            </w:hyperlink>
          </w:p>
          <w:p w:rsidR="00D701CC" w:rsidRPr="004F55B5" w:rsidRDefault="00D701CC" w:rsidP="005E44F7"/>
        </w:tc>
        <w:tc>
          <w:tcPr>
            <w:tcW w:w="2861" w:type="dxa"/>
          </w:tcPr>
          <w:p w:rsidR="00D701CC" w:rsidRPr="00837C09" w:rsidRDefault="00D701CC" w:rsidP="005E44F7">
            <w:r w:rsidRPr="00654BA9">
              <w:t>§</w:t>
            </w:r>
            <w:r>
              <w:t>116</w:t>
            </w:r>
            <w:r w:rsidRPr="00654BA9">
              <w:t>-</w:t>
            </w:r>
            <w:r>
              <w:t>126</w:t>
            </w:r>
            <w:r w:rsidRPr="00654BA9">
              <w:t xml:space="preserve"> повторить, краткие итоги глав </w:t>
            </w:r>
            <w:r>
              <w:t xml:space="preserve">15-17 </w:t>
            </w:r>
            <w:r w:rsidRPr="00654BA9">
              <w:t>законспектировать</w:t>
            </w:r>
          </w:p>
        </w:tc>
      </w:tr>
      <w:tr w:rsidR="00F812B4" w:rsidRPr="00482AA7" w:rsidTr="00A67DE3">
        <w:tc>
          <w:tcPr>
            <w:tcW w:w="900" w:type="dxa"/>
            <w:shd w:val="clear" w:color="auto" w:fill="auto"/>
          </w:tcPr>
          <w:p w:rsidR="00F812B4" w:rsidRPr="00482AA7" w:rsidRDefault="00F812B4" w:rsidP="00FA6D88">
            <w:pPr>
              <w:jc w:val="center"/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F812B4" w:rsidRPr="00482AA7" w:rsidRDefault="00F812B4" w:rsidP="009F1C5E">
            <w:pPr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F812B4" w:rsidRPr="00482AA7" w:rsidRDefault="00F812B4" w:rsidP="0048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F812B4" w:rsidRPr="006C467C" w:rsidRDefault="00F812B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16" w:type="dxa"/>
            <w:shd w:val="clear" w:color="auto" w:fill="auto"/>
          </w:tcPr>
          <w:p w:rsidR="00F812B4" w:rsidRPr="006C467C" w:rsidRDefault="00F812B4" w:rsidP="004F3C4B">
            <w:pPr>
              <w:rPr>
                <w:rStyle w:val="CenturySchoolbook85pt"/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Духовно-нравственные проблемы повести Э. М. Хемингуэя «Старик и море». </w:t>
            </w:r>
          </w:p>
        </w:tc>
        <w:tc>
          <w:tcPr>
            <w:tcW w:w="3915" w:type="dxa"/>
          </w:tcPr>
          <w:p w:rsidR="00F812B4" w:rsidRPr="006C467C" w:rsidRDefault="00F812B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РЭШ (Российская Электронная школа)</w:t>
            </w:r>
          </w:p>
          <w:p w:rsidR="00F812B4" w:rsidRPr="006C467C" w:rsidRDefault="004B50B2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812B4" w:rsidRPr="006C4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F812B4" w:rsidRPr="006C467C" w:rsidRDefault="00F812B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861" w:type="dxa"/>
          </w:tcPr>
          <w:p w:rsidR="00F812B4" w:rsidRPr="006C467C" w:rsidRDefault="00F812B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1.Подготовить конспект о жизни и творчестве Э. М. </w:t>
            </w:r>
            <w:proofErr w:type="spellStart"/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Хэмингуэя</w:t>
            </w:r>
            <w:proofErr w:type="spellEnd"/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2B4" w:rsidRPr="006C467C" w:rsidRDefault="00F812B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 2.Чтение повести "Старик и море ".</w:t>
            </w:r>
          </w:p>
        </w:tc>
      </w:tr>
      <w:tr w:rsidR="00A67DE3" w:rsidRPr="00482AA7" w:rsidTr="00A67DE3">
        <w:tc>
          <w:tcPr>
            <w:tcW w:w="14627" w:type="dxa"/>
            <w:gridSpan w:val="7"/>
          </w:tcPr>
          <w:p w:rsidR="00A67DE3" w:rsidRPr="00482AA7" w:rsidRDefault="00A67DE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9B0525" w:rsidRPr="00482AA7" w:rsidTr="00A67DE3">
        <w:tc>
          <w:tcPr>
            <w:tcW w:w="900" w:type="dxa"/>
            <w:shd w:val="clear" w:color="auto" w:fill="auto"/>
          </w:tcPr>
          <w:p w:rsidR="009B0525" w:rsidRPr="00482AA7" w:rsidRDefault="009B0525" w:rsidP="00FA6D88">
            <w:pPr>
              <w:jc w:val="center"/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9B0525" w:rsidRPr="00482AA7" w:rsidRDefault="009B0525" w:rsidP="009F1C5E">
            <w:pPr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4" w:type="dxa"/>
          </w:tcPr>
          <w:p w:rsidR="009B0525" w:rsidRPr="00482AA7" w:rsidRDefault="009B0525" w:rsidP="0048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9B0525" w:rsidRPr="00DD49BD" w:rsidRDefault="009B0525" w:rsidP="00835FC2">
            <w:pPr>
              <w:jc w:val="center"/>
            </w:pPr>
            <w:r w:rsidRPr="00DD49BD">
              <w:t>С помощью ЭОР</w:t>
            </w:r>
          </w:p>
        </w:tc>
        <w:tc>
          <w:tcPr>
            <w:tcW w:w="2016" w:type="dxa"/>
          </w:tcPr>
          <w:p w:rsidR="009B0525" w:rsidRPr="00DD49BD" w:rsidRDefault="009B0525" w:rsidP="00835FC2">
            <w:r w:rsidRPr="00DD49BD">
              <w:t>Метание гранаты</w:t>
            </w:r>
          </w:p>
        </w:tc>
        <w:tc>
          <w:tcPr>
            <w:tcW w:w="3915" w:type="dxa"/>
          </w:tcPr>
          <w:p w:rsidR="009B0525" w:rsidRPr="00DD49BD" w:rsidRDefault="009B0525" w:rsidP="00835FC2">
            <w:r w:rsidRPr="00DD49BD">
              <w:t>ЮТУБ</w:t>
            </w:r>
          </w:p>
        </w:tc>
        <w:tc>
          <w:tcPr>
            <w:tcW w:w="2861" w:type="dxa"/>
          </w:tcPr>
          <w:p w:rsidR="009B0525" w:rsidRPr="00DD49BD" w:rsidRDefault="009B0525" w:rsidP="00835FC2"/>
        </w:tc>
      </w:tr>
      <w:tr w:rsidR="006C53DF" w:rsidRPr="00482AA7" w:rsidTr="00A67DE3">
        <w:tc>
          <w:tcPr>
            <w:tcW w:w="900" w:type="dxa"/>
            <w:shd w:val="clear" w:color="auto" w:fill="auto"/>
          </w:tcPr>
          <w:p w:rsidR="006C53DF" w:rsidRPr="00482AA7" w:rsidRDefault="006C53DF" w:rsidP="00FA6D88">
            <w:pPr>
              <w:jc w:val="center"/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6C53DF" w:rsidRPr="00482AA7" w:rsidRDefault="006C53DF" w:rsidP="009F1C5E">
            <w:pPr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6C53DF" w:rsidRPr="00482AA7" w:rsidRDefault="006C53DF" w:rsidP="0048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1866" w:type="dxa"/>
          </w:tcPr>
          <w:p w:rsidR="006C53DF" w:rsidRDefault="006C53DF" w:rsidP="003A7757">
            <w:r>
              <w:t>Онлайн урок</w:t>
            </w:r>
          </w:p>
        </w:tc>
        <w:tc>
          <w:tcPr>
            <w:tcW w:w="2016" w:type="dxa"/>
          </w:tcPr>
          <w:p w:rsidR="006C53DF" w:rsidRDefault="006C53DF" w:rsidP="003A7757">
            <w:r>
              <w:t>Маркетинг</w:t>
            </w:r>
          </w:p>
        </w:tc>
        <w:tc>
          <w:tcPr>
            <w:tcW w:w="3915" w:type="dxa"/>
          </w:tcPr>
          <w:p w:rsidR="006C53DF" w:rsidRDefault="006C53DF" w:rsidP="003A7757">
            <w:r>
              <w:rPr>
                <w:color w:val="0000FF"/>
                <w:u w:val="single"/>
              </w:rPr>
              <w:t xml:space="preserve"> </w:t>
            </w:r>
            <w:proofErr w:type="spellStart"/>
            <w:r>
              <w:rPr>
                <w:color w:val="0000FF"/>
                <w:u w:val="single"/>
              </w:rPr>
              <w:t>Дискорд</w:t>
            </w:r>
            <w:proofErr w:type="spellEnd"/>
            <w:r>
              <w:rPr>
                <w:color w:val="0000FF"/>
                <w:u w:val="single"/>
              </w:rPr>
              <w:t xml:space="preserve">, </w:t>
            </w:r>
            <w:proofErr w:type="spellStart"/>
            <w:r>
              <w:rPr>
                <w:color w:val="0000FF"/>
                <w:u w:val="single"/>
              </w:rPr>
              <w:t>вайбер</w:t>
            </w:r>
            <w:proofErr w:type="spellEnd"/>
          </w:p>
        </w:tc>
        <w:tc>
          <w:tcPr>
            <w:tcW w:w="2861" w:type="dxa"/>
          </w:tcPr>
          <w:p w:rsidR="006C53DF" w:rsidRDefault="006C53DF" w:rsidP="003A7757">
            <w:r>
              <w:t>Выполнить задания в АСУ РСО</w:t>
            </w:r>
          </w:p>
        </w:tc>
      </w:tr>
      <w:tr w:rsidR="00DC7F20" w:rsidRPr="00482AA7" w:rsidTr="00A67DE3">
        <w:tc>
          <w:tcPr>
            <w:tcW w:w="900" w:type="dxa"/>
          </w:tcPr>
          <w:p w:rsidR="00DC7F20" w:rsidRPr="00482AA7" w:rsidRDefault="00DC7F20" w:rsidP="00FA6D88">
            <w:pPr>
              <w:jc w:val="center"/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DC7F20" w:rsidRPr="00482AA7" w:rsidRDefault="00DC7F20" w:rsidP="00FF60A8">
            <w:pPr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84" w:type="dxa"/>
          </w:tcPr>
          <w:p w:rsidR="00DC7F20" w:rsidRPr="00482AA7" w:rsidRDefault="00DC7F20" w:rsidP="0048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НОСЖ</w:t>
            </w:r>
          </w:p>
        </w:tc>
        <w:tc>
          <w:tcPr>
            <w:tcW w:w="1866" w:type="dxa"/>
          </w:tcPr>
          <w:p w:rsidR="00DC7F20" w:rsidRPr="00B842B2" w:rsidRDefault="00DC7F20" w:rsidP="00D5240E">
            <w:r w:rsidRPr="00B842B2"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DC7F20" w:rsidRPr="00B842B2" w:rsidRDefault="00DC7F20" w:rsidP="00D5240E">
            <w:r w:rsidRPr="00B842B2">
              <w:t>Подведение итогов изучения раздела «Семья в моей жизни»</w:t>
            </w:r>
          </w:p>
        </w:tc>
        <w:tc>
          <w:tcPr>
            <w:tcW w:w="3915" w:type="dxa"/>
          </w:tcPr>
          <w:p w:rsidR="00DC7F20" w:rsidRPr="00B842B2" w:rsidRDefault="00DC7F20" w:rsidP="00D5240E"/>
        </w:tc>
        <w:tc>
          <w:tcPr>
            <w:tcW w:w="2861" w:type="dxa"/>
          </w:tcPr>
          <w:p w:rsidR="00DC7F20" w:rsidRPr="00B842B2" w:rsidRDefault="00DC7F20" w:rsidP="00D5240E">
            <w:r w:rsidRPr="00B842B2">
              <w:t xml:space="preserve">Повторить пройденный материал, </w:t>
            </w:r>
            <w:proofErr w:type="spellStart"/>
            <w:r w:rsidRPr="00B842B2">
              <w:t>досдать</w:t>
            </w:r>
            <w:proofErr w:type="spellEnd"/>
            <w:r w:rsidRPr="00B842B2">
              <w:t xml:space="preserve"> долги, если таковые имеются</w:t>
            </w:r>
          </w:p>
        </w:tc>
      </w:tr>
      <w:tr w:rsidR="006C53DF" w:rsidRPr="00482AA7" w:rsidTr="00A67DE3">
        <w:tc>
          <w:tcPr>
            <w:tcW w:w="900" w:type="dxa"/>
          </w:tcPr>
          <w:p w:rsidR="006C53DF" w:rsidRPr="00482AA7" w:rsidRDefault="006C53DF" w:rsidP="00FA6D88">
            <w:pPr>
              <w:jc w:val="center"/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6C53DF" w:rsidRPr="00482AA7" w:rsidRDefault="006C53DF" w:rsidP="00FF60A8">
            <w:pPr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6C53DF" w:rsidRPr="00482AA7" w:rsidRDefault="006C53DF" w:rsidP="0048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66" w:type="dxa"/>
          </w:tcPr>
          <w:p w:rsidR="006C53DF" w:rsidRDefault="006C53DF" w:rsidP="003A7757">
            <w:r>
              <w:t>Онлайн урок</w:t>
            </w:r>
          </w:p>
        </w:tc>
        <w:tc>
          <w:tcPr>
            <w:tcW w:w="2016" w:type="dxa"/>
          </w:tcPr>
          <w:p w:rsidR="006C53DF" w:rsidRDefault="006C53DF" w:rsidP="003A7757">
            <w:r>
              <w:t>Единство в многообразии</w:t>
            </w:r>
          </w:p>
        </w:tc>
        <w:tc>
          <w:tcPr>
            <w:tcW w:w="3915" w:type="dxa"/>
          </w:tcPr>
          <w:p w:rsidR="006C53DF" w:rsidRDefault="006C53DF" w:rsidP="003A7757">
            <w:r>
              <w:rPr>
                <w:color w:val="0000FF"/>
                <w:u w:val="single"/>
              </w:rPr>
              <w:t xml:space="preserve"> </w:t>
            </w:r>
            <w:proofErr w:type="spellStart"/>
            <w:r>
              <w:rPr>
                <w:color w:val="0000FF"/>
                <w:u w:val="single"/>
              </w:rPr>
              <w:t>Дискорд</w:t>
            </w:r>
            <w:proofErr w:type="spellEnd"/>
            <w:r>
              <w:rPr>
                <w:color w:val="0000FF"/>
                <w:u w:val="single"/>
              </w:rPr>
              <w:t xml:space="preserve">, </w:t>
            </w:r>
            <w:proofErr w:type="spellStart"/>
            <w:r>
              <w:rPr>
                <w:color w:val="0000FF"/>
                <w:u w:val="single"/>
              </w:rPr>
              <w:t>вайбер</w:t>
            </w:r>
            <w:proofErr w:type="spellEnd"/>
          </w:p>
        </w:tc>
        <w:tc>
          <w:tcPr>
            <w:tcW w:w="2861" w:type="dxa"/>
          </w:tcPr>
          <w:p w:rsidR="006C53DF" w:rsidRDefault="006C53DF" w:rsidP="003A7757">
            <w:r>
              <w:t>Задание в АСУ РСО</w:t>
            </w:r>
          </w:p>
        </w:tc>
      </w:tr>
      <w:tr w:rsidR="00A67DE3" w:rsidRPr="00482AA7" w:rsidTr="00A67DE3">
        <w:tc>
          <w:tcPr>
            <w:tcW w:w="14627" w:type="dxa"/>
            <w:gridSpan w:val="7"/>
          </w:tcPr>
          <w:p w:rsidR="00A67DE3" w:rsidRPr="00482AA7" w:rsidRDefault="00A67DE3" w:rsidP="0048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847E8A" w:rsidRPr="00482AA7" w:rsidTr="00A67DE3">
        <w:tc>
          <w:tcPr>
            <w:tcW w:w="900" w:type="dxa"/>
          </w:tcPr>
          <w:p w:rsidR="00847E8A" w:rsidRPr="00482AA7" w:rsidRDefault="00847E8A" w:rsidP="00FA6D88">
            <w:pPr>
              <w:jc w:val="center"/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847E8A" w:rsidRPr="00482AA7" w:rsidRDefault="00847E8A" w:rsidP="00FF60A8">
            <w:pPr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84" w:type="dxa"/>
          </w:tcPr>
          <w:p w:rsidR="00847E8A" w:rsidRPr="00482AA7" w:rsidRDefault="00847E8A" w:rsidP="0048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ЭК по русскому языку</w:t>
            </w:r>
          </w:p>
        </w:tc>
        <w:tc>
          <w:tcPr>
            <w:tcW w:w="1866" w:type="dxa"/>
          </w:tcPr>
          <w:p w:rsidR="00847E8A" w:rsidRPr="006C467C" w:rsidRDefault="00847E8A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</w:tcPr>
          <w:p w:rsidR="00847E8A" w:rsidRPr="006C467C" w:rsidRDefault="00847E8A" w:rsidP="004F3C4B">
            <w:pPr>
              <w:rPr>
                <w:rStyle w:val="CenturySchoolbook85pt"/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Знаки препинания в сложноподчиненных и бессоюзных предложениях</w:t>
            </w:r>
          </w:p>
        </w:tc>
        <w:tc>
          <w:tcPr>
            <w:tcW w:w="3915" w:type="dxa"/>
          </w:tcPr>
          <w:p w:rsidR="00847E8A" w:rsidRPr="006C467C" w:rsidRDefault="00847E8A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часть 2.</w:t>
            </w:r>
          </w:p>
        </w:tc>
        <w:tc>
          <w:tcPr>
            <w:tcW w:w="2861" w:type="dxa"/>
          </w:tcPr>
          <w:p w:rsidR="00847E8A" w:rsidRPr="006C467C" w:rsidRDefault="00847E8A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по учебнику параграф </w:t>
            </w: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4, 95</w:t>
            </w: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E8A" w:rsidRPr="006C467C" w:rsidRDefault="00847E8A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2.Выполнить упр.441</w:t>
            </w: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E8A" w:rsidRPr="006C467C" w:rsidRDefault="00847E8A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D88" w:rsidRDefault="00FA6D88" w:rsidP="004B50B2"/>
    <w:sectPr w:rsidR="00FA6D88" w:rsidSect="004B50B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550C7"/>
    <w:rsid w:val="000B3823"/>
    <w:rsid w:val="000D20F1"/>
    <w:rsid w:val="00113090"/>
    <w:rsid w:val="0015367E"/>
    <w:rsid w:val="001B5FBA"/>
    <w:rsid w:val="00234E38"/>
    <w:rsid w:val="00312E02"/>
    <w:rsid w:val="003E752D"/>
    <w:rsid w:val="00482AA7"/>
    <w:rsid w:val="00490E15"/>
    <w:rsid w:val="004B50B2"/>
    <w:rsid w:val="004E22DE"/>
    <w:rsid w:val="005942CA"/>
    <w:rsid w:val="005C1412"/>
    <w:rsid w:val="005D29DF"/>
    <w:rsid w:val="005E6C87"/>
    <w:rsid w:val="0069551F"/>
    <w:rsid w:val="006A0902"/>
    <w:rsid w:val="006A437E"/>
    <w:rsid w:val="006B754C"/>
    <w:rsid w:val="006C53DF"/>
    <w:rsid w:val="00752E1F"/>
    <w:rsid w:val="00782862"/>
    <w:rsid w:val="007C2048"/>
    <w:rsid w:val="007F54B7"/>
    <w:rsid w:val="008233D3"/>
    <w:rsid w:val="008410FB"/>
    <w:rsid w:val="008468FD"/>
    <w:rsid w:val="00847E8A"/>
    <w:rsid w:val="008561CD"/>
    <w:rsid w:val="008C1EEC"/>
    <w:rsid w:val="008D7D12"/>
    <w:rsid w:val="00905890"/>
    <w:rsid w:val="00933A24"/>
    <w:rsid w:val="00990565"/>
    <w:rsid w:val="009B0525"/>
    <w:rsid w:val="009F1C5E"/>
    <w:rsid w:val="00A67DE3"/>
    <w:rsid w:val="00B05841"/>
    <w:rsid w:val="00C7558B"/>
    <w:rsid w:val="00CC14F4"/>
    <w:rsid w:val="00D26E01"/>
    <w:rsid w:val="00D701CC"/>
    <w:rsid w:val="00DC7F20"/>
    <w:rsid w:val="00E23944"/>
    <w:rsid w:val="00EF5D9F"/>
    <w:rsid w:val="00F10659"/>
    <w:rsid w:val="00F25455"/>
    <w:rsid w:val="00F26A00"/>
    <w:rsid w:val="00F43DC4"/>
    <w:rsid w:val="00F623F0"/>
    <w:rsid w:val="00F812B4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E22BD-9C8C-4784-A0AD-D584AADE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CenturySchoolbook85pt">
    <w:name w:val="Основной текст + Century Schoolbook;8;5 pt"/>
    <w:basedOn w:val="a0"/>
    <w:rsid w:val="006A090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dIXjwSuND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0dq38iyFDg" TargetMode="External"/><Relationship Id="rId5" Type="http://schemas.openxmlformats.org/officeDocument/2006/relationships/hyperlink" Target="https://www.youtube.com/watch?v=nJ4lTNB4mf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7JGtQdFjJL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59</cp:revision>
  <dcterms:created xsi:type="dcterms:W3CDTF">2020-04-02T15:36:00Z</dcterms:created>
  <dcterms:modified xsi:type="dcterms:W3CDTF">2020-05-20T14:47:00Z</dcterms:modified>
</cp:coreProperties>
</file>